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00"/>
        <w:gridCol w:w="6388"/>
      </w:tblGrid>
      <w:tr w:rsidR="00AD3D6D" w:rsidRPr="002478F7" w14:paraId="262A2220" w14:textId="77777777" w:rsidTr="006B2E39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1693CBC4" w14:textId="77777777" w:rsidR="00AD3D6D" w:rsidRDefault="00AD3D6D" w:rsidP="0025280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Podopatrenie: 7.4 </w:t>
            </w: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Podpora na investície do vytvárania, zlepšovania alebo rozširovania</w:t>
            </w:r>
          </w:p>
          <w:p w14:paraId="3EFCDE44" w14:textId="77777777" w:rsidR="00AD3D6D" w:rsidRDefault="00AD3D6D" w:rsidP="0025280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miestnych základných služieb pre vidiecke obyvateľstvo 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rátane voľného času a kultúry a</w:t>
            </w:r>
          </w:p>
          <w:p w14:paraId="05E7BC29" w14:textId="77777777" w:rsidR="00AD3D6D" w:rsidRPr="002478F7" w:rsidRDefault="00AD3D6D" w:rsidP="0025280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súvisiacej infraštruktúry</w:t>
            </w:r>
          </w:p>
        </w:tc>
      </w:tr>
      <w:tr w:rsidR="00AD3D6D" w:rsidRPr="002B18BF" w14:paraId="7B65D5BE" w14:textId="77777777" w:rsidTr="006B2E39">
        <w:trPr>
          <w:trHeight w:val="34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396BE610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AD3D6D" w:rsidRPr="002478F7" w14:paraId="00B14D82" w14:textId="77777777" w:rsidTr="006B2E39">
        <w:trPr>
          <w:trHeight w:val="227"/>
        </w:trPr>
        <w:tc>
          <w:tcPr>
            <w:tcW w:w="1561" w:type="pct"/>
            <w:shd w:val="clear" w:color="auto" w:fill="D6E3BC" w:themeFill="accent3" w:themeFillTint="66"/>
            <w:vAlign w:val="center"/>
          </w:tcPr>
          <w:p w14:paraId="0CC5C360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3439" w:type="pct"/>
            <w:vAlign w:val="center"/>
          </w:tcPr>
          <w:p w14:paraId="19E4FC57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55A19879" w14:textId="77777777" w:rsidTr="006B2E3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CF714AC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3439" w:type="pct"/>
          </w:tcPr>
          <w:p w14:paraId="1DE0D6EA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14762B9A" w14:textId="77777777" w:rsidTr="006B2E3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33634AC3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3439" w:type="pct"/>
          </w:tcPr>
          <w:p w14:paraId="0337F31C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7975E04C" w14:textId="77777777" w:rsidTr="006B2E3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14736FCB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3439" w:type="pct"/>
          </w:tcPr>
          <w:p w14:paraId="2B9475BF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61A20893" w14:textId="77777777" w:rsidTr="006B2E3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3A2AC17D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3439" w:type="pct"/>
          </w:tcPr>
          <w:p w14:paraId="154DB83F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41BDE278" w14:textId="77777777" w:rsidTr="006B2E3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02FD861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3439" w:type="pct"/>
          </w:tcPr>
          <w:p w14:paraId="668CC712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2478F7" w14:paraId="68379681" w14:textId="77777777" w:rsidTr="006B2E39">
        <w:trPr>
          <w:trHeight w:val="227"/>
        </w:trPr>
        <w:tc>
          <w:tcPr>
            <w:tcW w:w="1561" w:type="pct"/>
            <w:shd w:val="clear" w:color="auto" w:fill="D6E3BC" w:themeFill="accent3" w:themeFillTint="66"/>
          </w:tcPr>
          <w:p w14:paraId="2CA5E2C5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439" w:type="pct"/>
          </w:tcPr>
          <w:p w14:paraId="72F97CD9" w14:textId="77777777" w:rsidR="00AD3D6D" w:rsidRPr="00022119" w:rsidRDefault="00AD3D6D" w:rsidP="0025280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"/>
        <w:gridCol w:w="8699"/>
      </w:tblGrid>
      <w:tr w:rsidR="00AD3D6D" w:rsidRPr="00795A1F" w14:paraId="045443F6" w14:textId="77777777" w:rsidTr="006B2E39">
        <w:tc>
          <w:tcPr>
            <w:tcW w:w="5000" w:type="pct"/>
            <w:gridSpan w:val="3"/>
            <w:shd w:val="clear" w:color="auto" w:fill="D6E3BC" w:themeFill="accent3" w:themeFillTint="66"/>
          </w:tcPr>
          <w:p w14:paraId="3795AE80" w14:textId="77777777" w:rsidR="00AD3D6D" w:rsidRPr="00DB0253" w:rsidRDefault="00AD3D6D" w:rsidP="0025280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AD3D6D" w:rsidRPr="00795A1F" w14:paraId="2996EA82" w14:textId="77777777" w:rsidTr="006B2E39">
        <w:tc>
          <w:tcPr>
            <w:tcW w:w="310" w:type="pct"/>
            <w:shd w:val="clear" w:color="auto" w:fill="D6E3BC" w:themeFill="accent3" w:themeFillTint="66"/>
          </w:tcPr>
          <w:p w14:paraId="2FBFF794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289BFFB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Cieľ/účel, resp. zameranie projektu</w:t>
            </w:r>
          </w:p>
        </w:tc>
      </w:tr>
      <w:tr w:rsidR="00AD3D6D" w:rsidRPr="00795A1F" w14:paraId="693C0966" w14:textId="77777777" w:rsidTr="006B2E39">
        <w:tc>
          <w:tcPr>
            <w:tcW w:w="5000" w:type="pct"/>
            <w:gridSpan w:val="3"/>
            <w:shd w:val="clear" w:color="auto" w:fill="auto"/>
          </w:tcPr>
          <w:p w14:paraId="1DAF4D7A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1AB68B59" w14:textId="77777777" w:rsidTr="006B2E39">
        <w:tc>
          <w:tcPr>
            <w:tcW w:w="310" w:type="pct"/>
            <w:shd w:val="clear" w:color="auto" w:fill="D6E3BC" w:themeFill="accent3" w:themeFillTint="66"/>
          </w:tcPr>
          <w:p w14:paraId="3F418438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4F7A1CFA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Popis súčasného a požadovaného stavu</w:t>
            </w:r>
          </w:p>
        </w:tc>
      </w:tr>
      <w:tr w:rsidR="00AD3D6D" w:rsidRPr="00795A1F" w14:paraId="46254523" w14:textId="77777777" w:rsidTr="006B2E39">
        <w:tc>
          <w:tcPr>
            <w:tcW w:w="5000" w:type="pct"/>
            <w:gridSpan w:val="3"/>
            <w:shd w:val="clear" w:color="auto" w:fill="auto"/>
          </w:tcPr>
          <w:p w14:paraId="680C97B7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2E02B320" w14:textId="77777777" w:rsidTr="006B2E39">
        <w:tc>
          <w:tcPr>
            <w:tcW w:w="310" w:type="pct"/>
            <w:shd w:val="clear" w:color="auto" w:fill="D6E3BC" w:themeFill="accent3" w:themeFillTint="66"/>
          </w:tcPr>
          <w:p w14:paraId="1EDA1AA5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303CF7FF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Popis spôsobu realizácie</w:t>
            </w:r>
          </w:p>
        </w:tc>
      </w:tr>
      <w:tr w:rsidR="00AD3D6D" w:rsidRPr="00795A1F" w14:paraId="38E0F333" w14:textId="77777777" w:rsidTr="006B2E39">
        <w:tc>
          <w:tcPr>
            <w:tcW w:w="5000" w:type="pct"/>
            <w:gridSpan w:val="3"/>
            <w:shd w:val="clear" w:color="auto" w:fill="auto"/>
          </w:tcPr>
          <w:p w14:paraId="389EA306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6078FC5B" w14:textId="77777777" w:rsidTr="006B2E39">
        <w:tc>
          <w:tcPr>
            <w:tcW w:w="310" w:type="pct"/>
            <w:shd w:val="clear" w:color="auto" w:fill="D6E3BC" w:themeFill="accent3" w:themeFillTint="66"/>
          </w:tcPr>
          <w:p w14:paraId="28DEB316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02891861" w14:textId="77777777" w:rsidR="00AD3D6D" w:rsidRPr="00BF2BE5" w:rsidRDefault="00AD3D6D" w:rsidP="00252807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Prínosy realizácie projektu na žiadateľa a na okolie</w:t>
            </w:r>
          </w:p>
        </w:tc>
      </w:tr>
      <w:tr w:rsidR="00AD3D6D" w:rsidRPr="00795A1F" w14:paraId="790F1368" w14:textId="77777777" w:rsidTr="006B2E39">
        <w:tc>
          <w:tcPr>
            <w:tcW w:w="5000" w:type="pct"/>
            <w:gridSpan w:val="3"/>
            <w:shd w:val="clear" w:color="auto" w:fill="auto"/>
          </w:tcPr>
          <w:p w14:paraId="1C7614F7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19B49D01" w14:textId="77777777" w:rsidTr="006B2E39">
        <w:tc>
          <w:tcPr>
            <w:tcW w:w="310" w:type="pct"/>
            <w:shd w:val="clear" w:color="auto" w:fill="D6E3BC" w:themeFill="accent3" w:themeFillTint="66"/>
          </w:tcPr>
          <w:p w14:paraId="52686827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5.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0A708540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vidieckosti</w:t>
            </w:r>
            <w:proofErr w:type="spellEnd"/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D3D6D" w:rsidRPr="00795A1F" w14:paraId="000E2C0F" w14:textId="77777777" w:rsidTr="006B2E39">
        <w:tc>
          <w:tcPr>
            <w:tcW w:w="5000" w:type="pct"/>
            <w:gridSpan w:val="3"/>
            <w:shd w:val="clear" w:color="auto" w:fill="auto"/>
          </w:tcPr>
          <w:p w14:paraId="40F7DE0B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2D23373F" w14:textId="77777777" w:rsidTr="006B2E39">
        <w:tc>
          <w:tcPr>
            <w:tcW w:w="310" w:type="pct"/>
            <w:shd w:val="clear" w:color="auto" w:fill="D6E3BC" w:themeFill="accent3" w:themeFillTint="66"/>
          </w:tcPr>
          <w:p w14:paraId="3ABCE9AE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6.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C5D94D2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Spôsob riešenia prístupu marginalizovaných skupín</w:t>
            </w:r>
            <w:r w:rsidRPr="00BF2BE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BF2BE5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AD3D6D" w:rsidRPr="00795A1F" w14:paraId="3AEBFD54" w14:textId="77777777" w:rsidTr="006B2E39">
        <w:tc>
          <w:tcPr>
            <w:tcW w:w="5000" w:type="pct"/>
            <w:gridSpan w:val="3"/>
            <w:shd w:val="clear" w:color="auto" w:fill="auto"/>
          </w:tcPr>
          <w:p w14:paraId="3B0B4893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5DB60992" w14:textId="77777777" w:rsidTr="006B2E39">
        <w:tc>
          <w:tcPr>
            <w:tcW w:w="310" w:type="pct"/>
            <w:shd w:val="clear" w:color="auto" w:fill="D6E3BC" w:themeFill="accent3" w:themeFillTint="66"/>
          </w:tcPr>
          <w:p w14:paraId="0A6255C3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7.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980CFEF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prepojenia na ekonomický rozvoj, zamestnanosť, životné prostredie a pod. </w:t>
            </w:r>
            <w:r w:rsidRPr="00BF2BE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F2BE5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AD3D6D" w:rsidRPr="00795A1F" w14:paraId="4F4D5D26" w14:textId="77777777" w:rsidTr="006B2E39">
        <w:tc>
          <w:tcPr>
            <w:tcW w:w="5000" w:type="pct"/>
            <w:gridSpan w:val="3"/>
            <w:shd w:val="clear" w:color="auto" w:fill="auto"/>
          </w:tcPr>
          <w:p w14:paraId="2B9A08B9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41C501EE" w14:textId="77777777" w:rsidTr="006B2E39">
        <w:tc>
          <w:tcPr>
            <w:tcW w:w="310" w:type="pct"/>
            <w:shd w:val="clear" w:color="auto" w:fill="D6E3BC" w:themeFill="accent3" w:themeFillTint="66"/>
          </w:tcPr>
          <w:p w14:paraId="65FB60A1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8.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7B6FAEB" w14:textId="77777777" w:rsidR="00AD3D6D" w:rsidRPr="00BF2BE5" w:rsidRDefault="00AD3D6D" w:rsidP="0025280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Popis využitia zelenej infraštruktúry</w:t>
            </w:r>
            <w:r w:rsidRPr="00BF2BE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F2BE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F2BE5">
              <w:rPr>
                <w:rFonts w:asciiTheme="minorHAnsi" w:hAnsiTheme="minorHAnsi" w:cstheme="minorHAnsi"/>
                <w:kern w:val="2"/>
                <w:sz w:val="20"/>
                <w:szCs w:val="20"/>
              </w:rPr>
              <w:t>ak je relevantné)</w:t>
            </w:r>
          </w:p>
        </w:tc>
      </w:tr>
      <w:tr w:rsidR="00AD3D6D" w:rsidRPr="00795A1F" w14:paraId="053C4752" w14:textId="77777777" w:rsidTr="006B2E39">
        <w:tc>
          <w:tcPr>
            <w:tcW w:w="5000" w:type="pct"/>
            <w:gridSpan w:val="3"/>
            <w:shd w:val="clear" w:color="auto" w:fill="auto"/>
          </w:tcPr>
          <w:p w14:paraId="3DE7EB57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7699F527" w14:textId="77777777" w:rsidTr="006B2E39">
        <w:tc>
          <w:tcPr>
            <w:tcW w:w="310" w:type="pct"/>
            <w:shd w:val="clear" w:color="auto" w:fill="D6E3BC" w:themeFill="accent3" w:themeFillTint="66"/>
          </w:tcPr>
          <w:p w14:paraId="7488B8AD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9.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3C21C546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Spôsob zabezpečenia udržateľnosti projektu</w:t>
            </w:r>
          </w:p>
        </w:tc>
      </w:tr>
      <w:tr w:rsidR="00AD3D6D" w:rsidRPr="00795A1F" w14:paraId="50F10165" w14:textId="77777777" w:rsidTr="006B2E39">
        <w:tc>
          <w:tcPr>
            <w:tcW w:w="5000" w:type="pct"/>
            <w:gridSpan w:val="3"/>
            <w:shd w:val="clear" w:color="auto" w:fill="auto"/>
          </w:tcPr>
          <w:p w14:paraId="0B5EDA7F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3F9E3D32" w14:textId="77777777" w:rsidTr="006B2E39">
        <w:tc>
          <w:tcPr>
            <w:tcW w:w="310" w:type="pct"/>
            <w:shd w:val="clear" w:color="auto" w:fill="D6E3BC" w:themeFill="accent3" w:themeFillTint="66"/>
          </w:tcPr>
          <w:p w14:paraId="48CF4F91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10.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542C3947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Popis súladu investície </w:t>
            </w:r>
            <w:r w:rsidRPr="00BF2BE5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s</w:t>
            </w:r>
            <w:r w:rsidRPr="00BF2BE5">
              <w:rPr>
                <w:rFonts w:asciiTheme="minorHAnsi" w:hAnsiTheme="minorHAnsi"/>
                <w:b/>
                <w:strike/>
                <w:sz w:val="20"/>
                <w:szCs w:val="20"/>
                <w:lang w:eastAsia="sk-SK"/>
              </w:rPr>
              <w:t xml:space="preserve"> </w:t>
            </w:r>
            <w:r w:rsidRPr="00BF2BE5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AD3D6D" w:rsidRPr="00795A1F" w14:paraId="42123AA7" w14:textId="77777777" w:rsidTr="006B2E39">
        <w:tc>
          <w:tcPr>
            <w:tcW w:w="5000" w:type="pct"/>
            <w:gridSpan w:val="3"/>
            <w:shd w:val="clear" w:color="auto" w:fill="auto"/>
          </w:tcPr>
          <w:p w14:paraId="349E904A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5C6EA6CA" w14:textId="77777777" w:rsidTr="006B2E39">
        <w:tc>
          <w:tcPr>
            <w:tcW w:w="310" w:type="pct"/>
            <w:shd w:val="clear" w:color="auto" w:fill="D6E3BC" w:themeFill="accent3" w:themeFillTint="66"/>
          </w:tcPr>
          <w:p w14:paraId="5060F55B" w14:textId="77777777" w:rsidR="00AD3D6D" w:rsidRPr="00BF2BE5" w:rsidRDefault="00AD3D6D" w:rsidP="0025280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BF2BE5">
              <w:rPr>
                <w:rFonts w:ascii="Calibri" w:hAnsi="Calibri" w:cs="Calibri"/>
                <w:b/>
                <w:sz w:val="20"/>
              </w:rPr>
              <w:t>11.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32B171FC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Popis  ako </w:t>
            </w:r>
            <w:r w:rsidRPr="00BF2BE5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investícia prispieva k oživeniu znevýhodnenej vidieckej oblasti</w:t>
            </w:r>
          </w:p>
        </w:tc>
      </w:tr>
      <w:tr w:rsidR="00AD3D6D" w:rsidRPr="00795A1F" w14:paraId="7E2C90D9" w14:textId="77777777" w:rsidTr="006B2E39">
        <w:tc>
          <w:tcPr>
            <w:tcW w:w="5000" w:type="pct"/>
            <w:gridSpan w:val="3"/>
            <w:shd w:val="clear" w:color="auto" w:fill="auto"/>
          </w:tcPr>
          <w:p w14:paraId="1C016FD9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3A0E5F" w14:paraId="140DDB27" w14:textId="77777777" w:rsidTr="006B2E39">
        <w:tc>
          <w:tcPr>
            <w:tcW w:w="310" w:type="pct"/>
            <w:shd w:val="clear" w:color="auto" w:fill="D6E3BC" w:themeFill="accent3" w:themeFillTint="66"/>
          </w:tcPr>
          <w:p w14:paraId="0EBDDDCE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24F2DCD0" w14:textId="77777777" w:rsidR="00AD3D6D" w:rsidRPr="00BF2BE5" w:rsidRDefault="00AD3D6D" w:rsidP="0025280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Popis uplatňovania sociálneho  aspektu </w:t>
            </w:r>
          </w:p>
        </w:tc>
      </w:tr>
      <w:tr w:rsidR="00AD3D6D" w:rsidRPr="00795A1F" w14:paraId="0F284839" w14:textId="77777777" w:rsidTr="006B2E39">
        <w:tc>
          <w:tcPr>
            <w:tcW w:w="5000" w:type="pct"/>
            <w:gridSpan w:val="3"/>
            <w:shd w:val="clear" w:color="auto" w:fill="auto"/>
          </w:tcPr>
          <w:p w14:paraId="729D147F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795A1F" w14:paraId="67EA7625" w14:textId="77777777" w:rsidTr="006B2E39">
        <w:tc>
          <w:tcPr>
            <w:tcW w:w="310" w:type="pct"/>
            <w:shd w:val="clear" w:color="auto" w:fill="D6E3BC" w:themeFill="accent3" w:themeFillTint="66"/>
          </w:tcPr>
          <w:p w14:paraId="17675E65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4690" w:type="pct"/>
            <w:gridSpan w:val="2"/>
            <w:shd w:val="clear" w:color="auto" w:fill="D6E3BC" w:themeFill="accent3" w:themeFillTint="66"/>
          </w:tcPr>
          <w:p w14:paraId="739CF831" w14:textId="77777777" w:rsidR="00AD3D6D" w:rsidRPr="00BF2BE5" w:rsidRDefault="00AD3D6D" w:rsidP="00252807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Popis administratívnej a prevádzkovej kapacity žiadateľa </w:t>
            </w:r>
          </w:p>
        </w:tc>
      </w:tr>
      <w:tr w:rsidR="00AD3D6D" w:rsidRPr="00795A1F" w14:paraId="69E70590" w14:textId="77777777" w:rsidTr="006B2E39">
        <w:tc>
          <w:tcPr>
            <w:tcW w:w="5000" w:type="pct"/>
            <w:gridSpan w:val="3"/>
            <w:shd w:val="clear" w:color="auto" w:fill="auto"/>
          </w:tcPr>
          <w:p w14:paraId="28C35D82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D6D" w:rsidRPr="00416066" w14:paraId="54B6A7A0" w14:textId="77777777" w:rsidTr="006B2E39">
        <w:tc>
          <w:tcPr>
            <w:tcW w:w="317" w:type="pct"/>
            <w:gridSpan w:val="2"/>
            <w:shd w:val="clear" w:color="auto" w:fill="D6E3BC" w:themeFill="accent3" w:themeFillTint="66"/>
          </w:tcPr>
          <w:p w14:paraId="5ECD4E23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14.</w:t>
            </w:r>
          </w:p>
        </w:tc>
        <w:tc>
          <w:tcPr>
            <w:tcW w:w="4683" w:type="pct"/>
            <w:shd w:val="clear" w:color="auto" w:fill="D6E3BC" w:themeFill="accent3" w:themeFillTint="66"/>
          </w:tcPr>
          <w:p w14:paraId="053B72FB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>Popis ostatných podmienok poskytnutia príspevku a/alebo kritérií na výber projektov stanovených MAS vo výzve na predkladanie  žiadosti o NFP</w:t>
            </w:r>
            <w:r w:rsidRPr="00BF2BE5"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2"/>
            </w:r>
            <w:r w:rsidRPr="00BF2BE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D3D6D" w:rsidRPr="00416066" w14:paraId="6855D056" w14:textId="77777777" w:rsidTr="006B2E39">
        <w:tc>
          <w:tcPr>
            <w:tcW w:w="5000" w:type="pct"/>
            <w:gridSpan w:val="3"/>
            <w:shd w:val="clear" w:color="auto" w:fill="auto"/>
          </w:tcPr>
          <w:p w14:paraId="7E4997E9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416066" w14:paraId="3CA9E1D1" w14:textId="77777777" w:rsidTr="006B2E39">
        <w:tc>
          <w:tcPr>
            <w:tcW w:w="5000" w:type="pct"/>
            <w:gridSpan w:val="3"/>
            <w:shd w:val="clear" w:color="auto" w:fill="auto"/>
          </w:tcPr>
          <w:p w14:paraId="3F265579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416066" w14:paraId="73D73BB8" w14:textId="77777777" w:rsidTr="006B2E39">
        <w:tc>
          <w:tcPr>
            <w:tcW w:w="5000" w:type="pct"/>
            <w:gridSpan w:val="3"/>
            <w:shd w:val="clear" w:color="auto" w:fill="auto"/>
          </w:tcPr>
          <w:p w14:paraId="5C48E71D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3D6D" w:rsidRPr="00416066" w14:paraId="5A70030B" w14:textId="77777777" w:rsidTr="006B2E39">
        <w:tc>
          <w:tcPr>
            <w:tcW w:w="5000" w:type="pct"/>
            <w:gridSpan w:val="3"/>
            <w:shd w:val="clear" w:color="auto" w:fill="auto"/>
          </w:tcPr>
          <w:p w14:paraId="231AE92C" w14:textId="77777777" w:rsidR="00AD3D6D" w:rsidRPr="00BF2BE5" w:rsidRDefault="00AD3D6D" w:rsidP="0025280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13F4416" w14:textId="49D3D8CA" w:rsidR="005350B9" w:rsidRDefault="005350B9" w:rsidP="00946D9A">
      <w:pPr>
        <w:spacing w:after="0"/>
        <w:jc w:val="both"/>
        <w:rPr>
          <w:rFonts w:asciiTheme="minorHAnsi" w:hAnsiTheme="minorHAnsi"/>
          <w:caps/>
          <w:sz w:val="22"/>
        </w:rPr>
      </w:pPr>
    </w:p>
    <w:sectPr w:rsidR="005350B9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759A1" w14:textId="77777777" w:rsidR="00531C4D" w:rsidRDefault="00531C4D" w:rsidP="00326E12">
      <w:pPr>
        <w:spacing w:after="0"/>
      </w:pPr>
      <w:r>
        <w:separator/>
      </w:r>
    </w:p>
  </w:endnote>
  <w:endnote w:type="continuationSeparator" w:id="0">
    <w:p w14:paraId="184545AA" w14:textId="77777777" w:rsidR="00531C4D" w:rsidRDefault="00531C4D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AF129" w14:textId="77777777" w:rsidR="00531C4D" w:rsidRDefault="00531C4D" w:rsidP="00326E12">
      <w:pPr>
        <w:spacing w:after="0"/>
      </w:pPr>
      <w:r>
        <w:separator/>
      </w:r>
    </w:p>
  </w:footnote>
  <w:footnote w:type="continuationSeparator" w:id="0">
    <w:p w14:paraId="710BA677" w14:textId="77777777" w:rsidR="00531C4D" w:rsidRDefault="00531C4D" w:rsidP="00326E12">
      <w:pPr>
        <w:spacing w:after="0"/>
      </w:pPr>
      <w:r>
        <w:continuationSeparator/>
      </w:r>
    </w:p>
  </w:footnote>
  <w:footnote w:id="1">
    <w:p w14:paraId="7968D030" w14:textId="77777777" w:rsidR="00AD3D6D" w:rsidRPr="001A4D11" w:rsidRDefault="00AD3D6D" w:rsidP="00AD3D6D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2">
    <w:p w14:paraId="4507BC8B" w14:textId="77777777" w:rsidR="00AD3D6D" w:rsidRPr="001A4D11" w:rsidRDefault="00AD3D6D" w:rsidP="00AD3D6D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2D09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667BA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B2E3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73155"/>
    <w:rsid w:val="009A359A"/>
    <w:rsid w:val="009B4FA3"/>
    <w:rsid w:val="009B5E51"/>
    <w:rsid w:val="009F17E4"/>
    <w:rsid w:val="00A00390"/>
    <w:rsid w:val="00A06C5E"/>
    <w:rsid w:val="00A3124F"/>
    <w:rsid w:val="00A64B61"/>
    <w:rsid w:val="00A90923"/>
    <w:rsid w:val="00A930F3"/>
    <w:rsid w:val="00A931B9"/>
    <w:rsid w:val="00A97014"/>
    <w:rsid w:val="00AB1973"/>
    <w:rsid w:val="00AB65EF"/>
    <w:rsid w:val="00AD3D6D"/>
    <w:rsid w:val="00B27394"/>
    <w:rsid w:val="00B4323A"/>
    <w:rsid w:val="00B43B52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BF2BE5"/>
    <w:rsid w:val="00C06954"/>
    <w:rsid w:val="00C26557"/>
    <w:rsid w:val="00C31B28"/>
    <w:rsid w:val="00C4008D"/>
    <w:rsid w:val="00C417EC"/>
    <w:rsid w:val="00C620EC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E27D57"/>
    <w:rsid w:val="00E541D1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346A5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B63B43"/>
  <w14:defaultImageDpi w14:val="0"/>
  <w15:docId w15:val="{29B23EA8-10AC-43BE-9ED3-BA14DF28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072E-A039-45DF-96C7-0CC143B1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Pasmik</dc:creator>
  <cp:lastModifiedBy>Igor Pašmík</cp:lastModifiedBy>
  <cp:revision>8</cp:revision>
  <cp:lastPrinted>2014-03-21T06:34:00Z</cp:lastPrinted>
  <dcterms:created xsi:type="dcterms:W3CDTF">2019-05-23T07:37:00Z</dcterms:created>
  <dcterms:modified xsi:type="dcterms:W3CDTF">2020-08-17T09:12:00Z</dcterms:modified>
</cp:coreProperties>
</file>