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5" w:rsidRDefault="00A53D7F" w:rsidP="00FD74D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FD74D5" w:rsidRPr="00FD74D5">
        <w:rPr>
          <w:rFonts w:ascii="Arial" w:hAnsi="Arial" w:cs="Arial"/>
          <w:b/>
          <w:sz w:val="36"/>
          <w:szCs w:val="36"/>
        </w:rPr>
        <w:t>Naštartujme s </w:t>
      </w:r>
    </w:p>
    <w:p w:rsidR="00FD74D5" w:rsidRPr="00FD74D5" w:rsidRDefault="00FD74D5" w:rsidP="00FD74D5">
      <w:pPr>
        <w:jc w:val="center"/>
        <w:rPr>
          <w:rFonts w:ascii="Arial" w:hAnsi="Arial" w:cs="Arial"/>
          <w:b/>
        </w:rPr>
      </w:pPr>
      <w:r w:rsidRPr="00FD74D5">
        <w:rPr>
          <w:rFonts w:ascii="Arial" w:hAnsi="Arial" w:cs="Arial"/>
          <w:b/>
          <w:sz w:val="36"/>
          <w:szCs w:val="36"/>
        </w:rPr>
        <w:t>Partnerstvom Muránska planina – Čierny Hron</w:t>
      </w:r>
      <w:r w:rsidR="00E078CC">
        <w:rPr>
          <w:rFonts w:ascii="Arial" w:hAnsi="Arial" w:cs="Arial"/>
          <w:b/>
          <w:sz w:val="36"/>
          <w:szCs w:val="36"/>
        </w:rPr>
        <w:t xml:space="preserve"> 201</w:t>
      </w:r>
      <w:r w:rsidR="002139AE">
        <w:rPr>
          <w:rFonts w:ascii="Arial" w:hAnsi="Arial" w:cs="Arial"/>
          <w:b/>
          <w:sz w:val="36"/>
          <w:szCs w:val="36"/>
        </w:rPr>
        <w:t>7</w:t>
      </w:r>
      <w:r w:rsidR="00A53D7F">
        <w:rPr>
          <w:rFonts w:ascii="Arial" w:hAnsi="Arial" w:cs="Arial"/>
          <w:b/>
          <w:sz w:val="36"/>
          <w:szCs w:val="36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974"/>
      </w:tblGrid>
      <w:tr w:rsidR="00AD4100" w:rsidTr="00FD74D5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D4100" w:rsidRDefault="00AD4100" w:rsidP="004C7547">
            <w:pPr>
              <w:ind w:left="-180"/>
            </w:pPr>
          </w:p>
          <w:p w:rsidR="00AD4100" w:rsidRPr="004C7547" w:rsidRDefault="00AD4100" w:rsidP="004C75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>Záverečná správa k realizácii projektu</w:t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D4100" w:rsidRDefault="00AD4100" w:rsidP="004C7547"/>
        </w:tc>
      </w:tr>
      <w:tr w:rsidR="00AD4100" w:rsidRPr="00DA72F5" w:rsidTr="00FD74D5">
        <w:trPr>
          <w:trHeight w:val="438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Názov predkladateľa: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Číslo podporeného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72F5">
              <w:rPr>
                <w:rFonts w:ascii="Calibri" w:hAnsi="Calibri" w:cs="Calibri"/>
                <w:b/>
                <w:sz w:val="22"/>
                <w:szCs w:val="22"/>
              </w:rPr>
              <w:t>Názov projektu 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41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Naplnenie stanovených cieľov projektu: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231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Popis realizácie projektu: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74D5" w:rsidRPr="00DA72F5" w:rsidRDefault="00FD74D5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74D5" w:rsidRPr="00DA72F5" w:rsidRDefault="00FD74D5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Propagácia projektu: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2A02" w:rsidRPr="00DA72F5" w:rsidRDefault="009D2A02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D2A02" w:rsidRPr="00DA72F5" w:rsidRDefault="009D2A02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Zabezpečenie udržateľnosti projektu: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8CC" w:rsidRPr="00DA72F5" w:rsidTr="00FD74D5">
        <w:trPr>
          <w:trHeight w:val="102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78CC" w:rsidRDefault="00E078CC" w:rsidP="00FD7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Publicita:</w:t>
            </w:r>
          </w:p>
          <w:p w:rsidR="00E078CC" w:rsidRPr="00DA72F5" w:rsidRDefault="00E078CC" w:rsidP="00FD7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(kde a kedy a akou formou bola zabezpečená publicita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8CC" w:rsidRPr="00DA72F5" w:rsidRDefault="00E078CC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100" w:rsidRPr="00DA72F5" w:rsidTr="00FD74D5">
        <w:trPr>
          <w:trHeight w:val="102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Prílohy:</w:t>
            </w:r>
          </w:p>
          <w:p w:rsidR="00AD4100" w:rsidRPr="00DA72F5" w:rsidRDefault="00AD410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(prezenčné listiny, fotodokumentácia</w:t>
            </w:r>
            <w:r w:rsidR="00C676C0" w:rsidRPr="00DA72F5">
              <w:rPr>
                <w:rFonts w:ascii="Calibri" w:hAnsi="Calibri" w:cs="Calibri"/>
                <w:sz w:val="22"/>
                <w:szCs w:val="22"/>
              </w:rPr>
              <w:t xml:space="preserve"> v elektronickej podobe</w:t>
            </w:r>
            <w:r w:rsidR="00E941A0" w:rsidRPr="00DA72F5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Pr="00DA72F5">
              <w:rPr>
                <w:rFonts w:ascii="Calibri" w:hAnsi="Calibri" w:cs="Calibri"/>
                <w:sz w:val="22"/>
                <w:szCs w:val="22"/>
              </w:rPr>
              <w:t xml:space="preserve">, letáky, atď.) </w:t>
            </w: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100" w:rsidRPr="00DA72F5" w:rsidRDefault="00AD410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76C0" w:rsidRPr="00DA72F5" w:rsidTr="00FD74D5">
        <w:trPr>
          <w:trHeight w:val="69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76C0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Vypracoval (meno a priezvisko):</w:t>
            </w:r>
          </w:p>
          <w:p w:rsidR="00D262C4" w:rsidRPr="00DA72F5" w:rsidRDefault="00D262C4" w:rsidP="00FD74D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Podpis:</w:t>
            </w:r>
          </w:p>
          <w:p w:rsidR="00C676C0" w:rsidRPr="00DA72F5" w:rsidRDefault="00C676C0" w:rsidP="00FD74D5">
            <w:pPr>
              <w:rPr>
                <w:rFonts w:ascii="Calibri" w:hAnsi="Calibri" w:cs="Calibri"/>
                <w:sz w:val="22"/>
                <w:szCs w:val="22"/>
              </w:rPr>
            </w:pPr>
            <w:r w:rsidRPr="00DA72F5">
              <w:rPr>
                <w:rFonts w:ascii="Calibri" w:hAnsi="Calibri" w:cs="Calibri"/>
                <w:sz w:val="22"/>
                <w:szCs w:val="22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76C0" w:rsidRPr="00DA72F5" w:rsidRDefault="00C676C0" w:rsidP="004C75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4C65" w:rsidRPr="00464C65" w:rsidRDefault="00464C65" w:rsidP="003466B9">
      <w:pPr>
        <w:rPr>
          <w:sz w:val="20"/>
          <w:szCs w:val="20"/>
        </w:rPr>
      </w:pPr>
    </w:p>
    <w:sectPr w:rsidR="00464C65" w:rsidRPr="00464C65" w:rsidSect="003466B9">
      <w:headerReference w:type="first" r:id="rId6"/>
      <w:pgSz w:w="11906" w:h="16838"/>
      <w:pgMar w:top="718" w:right="128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F7" w:rsidRDefault="000F71F7" w:rsidP="00170135">
      <w:r>
        <w:separator/>
      </w:r>
    </w:p>
  </w:endnote>
  <w:endnote w:type="continuationSeparator" w:id="0">
    <w:p w:rsidR="000F71F7" w:rsidRDefault="000F71F7" w:rsidP="0017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Bar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F7" w:rsidRDefault="000F71F7" w:rsidP="00170135">
      <w:r>
        <w:separator/>
      </w:r>
    </w:p>
  </w:footnote>
  <w:footnote w:type="continuationSeparator" w:id="0">
    <w:p w:rsidR="000F71F7" w:rsidRDefault="000F71F7" w:rsidP="0017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B9" w:rsidRPr="00233C69" w:rsidRDefault="003466B9" w:rsidP="003466B9">
    <w:pPr>
      <w:pStyle w:val="Hlavika"/>
      <w:jc w:val="center"/>
      <w:rPr>
        <w:rFonts w:ascii="AT*Bard" w:hAnsi="AT*Bard"/>
        <w:b/>
        <w:smallCaps/>
        <w:color w:val="595959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-203200</wp:posOffset>
          </wp:positionV>
          <wp:extent cx="797560" cy="817245"/>
          <wp:effectExtent l="19050" t="0" r="2540" b="0"/>
          <wp:wrapTight wrapText="bothSides">
            <wp:wrapPolygon edited="0">
              <wp:start x="6707" y="0"/>
              <wp:lineTo x="3611" y="1510"/>
              <wp:lineTo x="-516" y="6545"/>
              <wp:lineTo x="0" y="16112"/>
              <wp:lineTo x="516" y="16615"/>
              <wp:lineTo x="6191" y="21147"/>
              <wp:lineTo x="6707" y="21147"/>
              <wp:lineTo x="14962" y="21147"/>
              <wp:lineTo x="15478" y="21147"/>
              <wp:lineTo x="21153" y="16615"/>
              <wp:lineTo x="21153" y="16112"/>
              <wp:lineTo x="21669" y="12084"/>
              <wp:lineTo x="21669" y="6042"/>
              <wp:lineTo x="18573" y="2014"/>
              <wp:lineTo x="14962" y="0"/>
              <wp:lineTo x="6707" y="0"/>
            </wp:wrapPolygon>
          </wp:wrapTight>
          <wp:docPr id="4" name="Obrázok 4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-172085</wp:posOffset>
          </wp:positionV>
          <wp:extent cx="963295" cy="987425"/>
          <wp:effectExtent l="19050" t="0" r="8255" b="0"/>
          <wp:wrapTight wrapText="bothSides">
            <wp:wrapPolygon edited="0">
              <wp:start x="7262" y="0"/>
              <wp:lineTo x="4272" y="1250"/>
              <wp:lineTo x="-427" y="5417"/>
              <wp:lineTo x="-427" y="13335"/>
              <wp:lineTo x="3417" y="20003"/>
              <wp:lineTo x="6835" y="21253"/>
              <wp:lineTo x="7262" y="21253"/>
              <wp:lineTo x="14523" y="21253"/>
              <wp:lineTo x="14951" y="21253"/>
              <wp:lineTo x="17086" y="20003"/>
              <wp:lineTo x="17941" y="20003"/>
              <wp:lineTo x="21785" y="14585"/>
              <wp:lineTo x="21785" y="5417"/>
              <wp:lineTo x="17086" y="1250"/>
              <wp:lineTo x="14096" y="0"/>
              <wp:lineTo x="7262" y="0"/>
            </wp:wrapPolygon>
          </wp:wrapTight>
          <wp:docPr id="6" name="Obrázok 2" descr="Logo nove png 0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nove png 0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6B9" w:rsidRDefault="003466B9" w:rsidP="003466B9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>
      <w:rPr>
        <w:rFonts w:ascii="AT*Bard" w:hAnsi="AT*Bard"/>
        <w:b/>
        <w:smallCaps/>
        <w:color w:val="008000"/>
        <w:sz w:val="36"/>
        <w:szCs w:val="36"/>
      </w:rPr>
      <w:t>Partnerstvo</w:t>
    </w:r>
  </w:p>
  <w:p w:rsidR="003466B9" w:rsidRPr="008C14FD" w:rsidRDefault="003466B9" w:rsidP="003466B9">
    <w:pPr>
      <w:pStyle w:val="Hlavika"/>
      <w:ind w:left="1134"/>
      <w:jc w:val="center"/>
      <w:rPr>
        <w:rFonts w:ascii="AT*Bard" w:hAnsi="AT*Bard"/>
        <w:b/>
        <w:smallCaps/>
        <w:color w:val="008000"/>
        <w:sz w:val="36"/>
        <w:szCs w:val="36"/>
      </w:rPr>
    </w:pPr>
    <w:r w:rsidRPr="00233C69">
      <w:rPr>
        <w:rFonts w:ascii="AT*Bard" w:hAnsi="AT*Bard"/>
        <w:b/>
        <w:smallCaps/>
        <w:color w:val="008000"/>
        <w:sz w:val="36"/>
        <w:szCs w:val="36"/>
      </w:rPr>
      <w:t>Muránska planina – Čierny Hron</w:t>
    </w:r>
  </w:p>
  <w:p w:rsidR="003466B9" w:rsidRDefault="000879FA" w:rsidP="003466B9">
    <w:pPr>
      <w:pStyle w:val="Hlavika"/>
      <w:spacing w:before="120"/>
      <w:jc w:val="right"/>
    </w:pPr>
    <w:r w:rsidRPr="000879FA">
      <w:rPr>
        <w:noProof/>
        <w:color w:val="595959"/>
        <w:sz w:val="36"/>
        <w:szCs w:val="36"/>
      </w:rPr>
      <w:pict>
        <v:line id="Line 1" o:spid="_x0000_s2053" style="position:absolute;left:0;text-align:left;flip:y;z-index:251660288;visibility:visible" from="75.4pt,1.2pt" to="46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ZHAIAADMEAAAOAAAAZHJzL2Uyb0RvYy54bWysU02P2yAQvVfqf0DcE9tZx02sOKvKTnrZ&#10;diPttncCOEbFgIDEiar+9w7ko017qapeMHjePN7MPBaPx16iA7dOaFXhbJxixBXVTKhdhT+/rkcz&#10;jJwnihGpFa/wiTv8uHz7ZjGYkk90pyXjFgGJcuVgKtx5b8okcbTjPXFjbbiCYKttTzwc7S5hlgzA&#10;3stkkqZFMmjLjNWUOwd/m3MQLyN/23Lqn9vWcY9khUGbj6uN6zasyXJByp0lphP0IoP8g4qeCAWX&#10;3qga4gnaW/EHVS+o1U63fkx1n+i2FZTHGqCaLP2tmpeOGB5rgeY4c2uT+3+09NNhY5FgMDuMFOlh&#10;RE9CcZSFzgzGlQCo1caG2uhRvZgnTb86pHTdEbXjUeHryUBazEjuUsLBGeDfDh81AwzZex3bdGxt&#10;j1opzJeQGMihFegY53K6zYUfPaLwM5/NiofJFCN6jSWkDBQh0VjnP3Ddo7CpsAT1kZAcnpyHIgB6&#10;hQS40mshZRy7VGiA6+fpNI0ZTkvBQjTgnN1ta2nRgQTnpEWRRrMA2x3M6r1ika3jhK0ue0+EPO8B&#10;L1Xgg1pAz2V3tsa3eTpfzVazfJRPitUoT5tm9H5d56Ninb2bNg9NXTfZ9yAty8tOMMZVUHe1aZb/&#10;nQ0uD+ZssJtRb31I7tljw0Ds9RtFx7GGSZ49sdXstLGht2HC4MwIvryiYP1fzxH1860vfwAAAP//&#10;AwBQSwMEFAAGAAgAAAAhAFonFoHcAAAABwEAAA8AAABkcnMvZG93bnJldi54bWxMjsFOwzAQRO9I&#10;/IO1SNyo3VBQCXEqBIJDEQdKKzi68eJEtdfBdtrA12O4wPFpRjOvWozOsj2G2HmSMJ0IYEiN1x0Z&#10;CeuX+7M5sJgUaWU9oYRPjLCoj48qVWp/oGfcr5JheYRiqSS0KfUl57Fp0ak48T1Szt59cCplDIbr&#10;oA553FleCHHJneooP7Sqx9sWm91qcBJeHz6Gu6lVwcy/lpvl26OZPe2MlKcn4801sIRj+ivDj35W&#10;hzo7bf1AOjKb+UJk9SShmAHL+VUhzoFtf5nXFf/vX38DAAD//wMAUEsBAi0AFAAGAAgAAAAhALaD&#10;OJL+AAAA4QEAABMAAAAAAAAAAAAAAAAAAAAAAFtDb250ZW50X1R5cGVzXS54bWxQSwECLQAUAAYA&#10;CAAAACEAOP0h/9YAAACUAQAACwAAAAAAAAAAAAAAAAAvAQAAX3JlbHMvLnJlbHNQSwECLQAUAAYA&#10;CAAAACEAqWthWRwCAAAzBAAADgAAAAAAAAAAAAAAAAAuAgAAZHJzL2Uyb0RvYy54bWxQSwECLQAU&#10;AAYACAAAACEAWicWgdwAAAAHAQAADwAAAAAAAAAAAAAAAAB2BAAAZHJzL2Rvd25yZXYueG1sUEsF&#10;BgAAAAAEAAQA8wAAAH8FAAAAAA==&#10;" strokecolor="#060" strokeweight="1.5pt"/>
      </w:pict>
    </w:r>
    <w:r w:rsidR="003466B9">
      <w:rPr>
        <w:sz w:val="20"/>
        <w:szCs w:val="20"/>
      </w:rPr>
      <w:tab/>
    </w:r>
    <w:r w:rsidR="003466B9" w:rsidRPr="008C0619">
      <w:rPr>
        <w:color w:val="404040"/>
        <w:sz w:val="20"/>
        <w:szCs w:val="20"/>
      </w:rPr>
      <w:t xml:space="preserve">Daxnerova 1112, 980 61 Tisovec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E09"/>
    <w:rsid w:val="00002C9A"/>
    <w:rsid w:val="000879FA"/>
    <w:rsid w:val="000A3253"/>
    <w:rsid w:val="000F71F7"/>
    <w:rsid w:val="00140A21"/>
    <w:rsid w:val="00170135"/>
    <w:rsid w:val="002139AE"/>
    <w:rsid w:val="00224281"/>
    <w:rsid w:val="00293B92"/>
    <w:rsid w:val="002A1FBA"/>
    <w:rsid w:val="002D0EBA"/>
    <w:rsid w:val="002E0E36"/>
    <w:rsid w:val="002E134E"/>
    <w:rsid w:val="003466B9"/>
    <w:rsid w:val="00365BA5"/>
    <w:rsid w:val="003B0849"/>
    <w:rsid w:val="00464C65"/>
    <w:rsid w:val="004C7547"/>
    <w:rsid w:val="00516D26"/>
    <w:rsid w:val="005D7687"/>
    <w:rsid w:val="006455E9"/>
    <w:rsid w:val="006C125F"/>
    <w:rsid w:val="007D13AC"/>
    <w:rsid w:val="007D794B"/>
    <w:rsid w:val="007E15B2"/>
    <w:rsid w:val="008438C3"/>
    <w:rsid w:val="00865C51"/>
    <w:rsid w:val="008775E1"/>
    <w:rsid w:val="008B7EF3"/>
    <w:rsid w:val="008F7E09"/>
    <w:rsid w:val="00983833"/>
    <w:rsid w:val="009A10E5"/>
    <w:rsid w:val="009D2A02"/>
    <w:rsid w:val="00A53D7F"/>
    <w:rsid w:val="00A65C26"/>
    <w:rsid w:val="00AD4100"/>
    <w:rsid w:val="00C2058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90E14"/>
    <w:rsid w:val="00FB2BA8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70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Janka</cp:lastModifiedBy>
  <cp:revision>3</cp:revision>
  <dcterms:created xsi:type="dcterms:W3CDTF">2016-06-12T20:54:00Z</dcterms:created>
  <dcterms:modified xsi:type="dcterms:W3CDTF">2017-05-15T20:02:00Z</dcterms:modified>
</cp:coreProperties>
</file>